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0" w:rsidRDefault="007E0280">
      <w:pPr>
        <w:pStyle w:val="ConsPlusTitlePage"/>
      </w:pPr>
      <w:bookmarkStart w:id="0" w:name="_GoBack"/>
      <w:bookmarkEnd w:id="0"/>
    </w:p>
    <w:p w:rsidR="007E0280" w:rsidRDefault="007E0280">
      <w:pPr>
        <w:pStyle w:val="ConsPlusNormal"/>
        <w:jc w:val="both"/>
        <w:outlineLvl w:val="0"/>
      </w:pPr>
    </w:p>
    <w:p w:rsidR="007E0280" w:rsidRDefault="007E02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0280" w:rsidRDefault="007E0280">
      <w:pPr>
        <w:pStyle w:val="ConsPlusTitle"/>
        <w:jc w:val="center"/>
      </w:pPr>
    </w:p>
    <w:p w:rsidR="007E0280" w:rsidRDefault="007E0280">
      <w:pPr>
        <w:pStyle w:val="ConsPlusTitle"/>
        <w:jc w:val="center"/>
      </w:pPr>
      <w:r>
        <w:t>ПОСТАНОВЛЕНИЕ</w:t>
      </w:r>
    </w:p>
    <w:p w:rsidR="007E0280" w:rsidRDefault="007E0280">
      <w:pPr>
        <w:pStyle w:val="ConsPlusTitle"/>
        <w:jc w:val="center"/>
      </w:pPr>
      <w:r>
        <w:t>от 18 августа 2016 г. N 815</w:t>
      </w:r>
    </w:p>
    <w:p w:rsidR="007E0280" w:rsidRDefault="007E0280">
      <w:pPr>
        <w:pStyle w:val="ConsPlusTitle"/>
        <w:jc w:val="center"/>
      </w:pPr>
    </w:p>
    <w:p w:rsidR="007E0280" w:rsidRDefault="007E0280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7E0280" w:rsidRDefault="007E02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280" w:rsidRDefault="007E0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280" w:rsidRDefault="007E02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280" w:rsidRDefault="007E02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280" w:rsidRDefault="007E0280">
      <w:pPr>
        <w:pStyle w:val="ConsPlusNormal"/>
        <w:jc w:val="center"/>
      </w:pPr>
    </w:p>
    <w:p w:rsidR="007E0280" w:rsidRDefault="007E028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lastRenderedPageBreak/>
        <w:t>7. Признать утратившими силу:</w:t>
      </w:r>
    </w:p>
    <w:p w:rsidR="007E0280" w:rsidRDefault="00CB2157">
      <w:pPr>
        <w:pStyle w:val="ConsPlusNormal"/>
        <w:spacing w:before="220"/>
        <w:ind w:firstLine="540"/>
        <w:jc w:val="both"/>
      </w:pPr>
      <w:hyperlink r:id="rId7" w:history="1">
        <w:r w:rsidR="007E0280">
          <w:rPr>
            <w:color w:val="0000FF"/>
          </w:rPr>
          <w:t>постановление</w:t>
        </w:r>
      </w:hyperlink>
      <w:r w:rsidR="007E0280"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7E0280" w:rsidRDefault="00CB2157">
      <w:pPr>
        <w:pStyle w:val="ConsPlusNormal"/>
        <w:spacing w:before="220"/>
        <w:ind w:firstLine="540"/>
        <w:jc w:val="both"/>
      </w:pPr>
      <w:hyperlink r:id="rId8" w:history="1">
        <w:r w:rsidR="007E0280">
          <w:rPr>
            <w:color w:val="0000FF"/>
          </w:rPr>
          <w:t>постановление</w:t>
        </w:r>
      </w:hyperlink>
      <w:r w:rsidR="007E0280"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7E0280" w:rsidRDefault="00CB2157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7E0280">
          <w:rPr>
            <w:color w:val="0000FF"/>
          </w:rPr>
          <w:t>пункт 4</w:t>
        </w:r>
      </w:hyperlink>
      <w:r w:rsidR="007E0280"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right"/>
      </w:pPr>
      <w:r>
        <w:t>Председатель Правительства</w:t>
      </w:r>
    </w:p>
    <w:p w:rsidR="007E0280" w:rsidRDefault="007E0280">
      <w:pPr>
        <w:pStyle w:val="ConsPlusNormal"/>
        <w:jc w:val="right"/>
      </w:pPr>
      <w:r>
        <w:t>Российской Федерации</w:t>
      </w:r>
    </w:p>
    <w:p w:rsidR="007E0280" w:rsidRDefault="007E0280">
      <w:pPr>
        <w:pStyle w:val="ConsPlusNormal"/>
        <w:jc w:val="right"/>
      </w:pPr>
      <w:r>
        <w:t>Д.МЕДВЕДЕВ</w:t>
      </w: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right"/>
        <w:outlineLvl w:val="0"/>
      </w:pPr>
      <w:r>
        <w:t>Утверждено</w:t>
      </w:r>
    </w:p>
    <w:p w:rsidR="007E0280" w:rsidRDefault="007E0280">
      <w:pPr>
        <w:pStyle w:val="ConsPlusNormal"/>
        <w:jc w:val="right"/>
      </w:pPr>
      <w:r>
        <w:t>постановлением Правительства</w:t>
      </w:r>
    </w:p>
    <w:p w:rsidR="007E0280" w:rsidRDefault="007E0280">
      <w:pPr>
        <w:pStyle w:val="ConsPlusNormal"/>
        <w:jc w:val="right"/>
      </w:pPr>
      <w:r>
        <w:t>Российской Федерации</w:t>
      </w:r>
    </w:p>
    <w:p w:rsidR="007E0280" w:rsidRDefault="007E0280">
      <w:pPr>
        <w:pStyle w:val="ConsPlusNormal"/>
        <w:jc w:val="right"/>
      </w:pPr>
      <w:r>
        <w:t>от 18 августа 2016 г. N 815</w:t>
      </w: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Title"/>
        <w:jc w:val="center"/>
      </w:pPr>
      <w:bookmarkStart w:id="1" w:name="P39"/>
      <w:bookmarkEnd w:id="1"/>
      <w:r>
        <w:t>ПОЛОЖЕНИЕ</w:t>
      </w:r>
    </w:p>
    <w:p w:rsidR="007E0280" w:rsidRDefault="007E0280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7E0280" w:rsidRDefault="007E02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2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280" w:rsidRDefault="007E02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280" w:rsidRDefault="007E02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0280" w:rsidRDefault="007E02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1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ind w:firstLine="540"/>
        <w:jc w:val="both"/>
      </w:pPr>
      <w:bookmarkStart w:id="2" w:name="P45"/>
      <w:bookmarkEnd w:id="2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12" w:history="1">
        <w:r>
          <w:rPr>
            <w:color w:val="0000FF"/>
          </w:rPr>
          <w:t>местным бюджетам</w:t>
        </w:r>
      </w:hyperlink>
      <w:r>
        <w:t xml:space="preserve"> (далее - иные межбюджетные трансферты).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2. Конкурс </w:t>
      </w:r>
      <w:proofErr w:type="gramStart"/>
      <w:r>
        <w:t>организуется и проводится</w:t>
      </w:r>
      <w:proofErr w:type="gramEnd"/>
      <w:r>
        <w:t xml:space="preserve">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</w:t>
      </w:r>
      <w:r>
        <w:lastRenderedPageBreak/>
        <w:t>образований (далее - номинации конкурса):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7E0280" w:rsidRDefault="007E02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а) I категория - городские округа (городские округа с внутригородским делением) и городские поселения;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рекомендовать комиссии не позднее 1 августа не более 3 конкурсных заявок муниципальных </w:t>
      </w:r>
      <w:r>
        <w:lastRenderedPageBreak/>
        <w:t>образований от каждого субъекта Российской Федерации.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5" w:name="P61"/>
      <w:bookmarkEnd w:id="5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7E0280" w:rsidRDefault="007E0280">
      <w:pPr>
        <w:pStyle w:val="ConsPlusNormal"/>
        <w:spacing w:before="220"/>
        <w:ind w:firstLine="540"/>
        <w:jc w:val="both"/>
      </w:pPr>
      <w:proofErr w:type="gramStart"/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7E0280" w:rsidRDefault="007E02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заявкам муниципальных образований;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6" w:name="P74"/>
      <w:bookmarkEnd w:id="6"/>
      <w:r>
        <w:t>а) определение победителей конкурса;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б) утверждение составов своих подкомиссий и положений о них;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8" w:name="P76"/>
      <w:bookmarkEnd w:id="8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Председатель комиссии по представлению Министерства юстиции Российской Федерации </w:t>
      </w:r>
      <w:r>
        <w:lastRenderedPageBreak/>
        <w:t>утверждает ее регламент и состав.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t xml:space="preserve"> размещения ими указанной информации на своих сайтах в сети "Интернет".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9" w:name="P83"/>
      <w:bookmarkEnd w:id="9"/>
      <w:r>
        <w:t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lastRenderedPageBreak/>
        <w:t>а) по номинациям конкурса - в равных долях;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б) по категориям участников конкурса, предусмотренным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 (по каждой номинации конкурса):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I категория - 76 процентов;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II категория - 24 процента;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в) по каждой категории участников конкурса (по каждой номинации конкурса):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первое место - 50 процентов;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второе место - 30 процентов;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третье место - 20 процентов.</w:t>
      </w:r>
    </w:p>
    <w:p w:rsidR="007E0280" w:rsidRDefault="007E0280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7E0280" w:rsidRDefault="007E02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29.05.2017 N 649)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7E0280" w:rsidRDefault="007E0280">
      <w:pPr>
        <w:pStyle w:val="ConsPlusNormal"/>
        <w:spacing w:before="220"/>
        <w:ind w:firstLine="540"/>
        <w:jc w:val="both"/>
      </w:pPr>
      <w:proofErr w:type="gramStart"/>
      <w: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иных межбюджетных трансфертов не перечислен в </w:t>
      </w:r>
      <w:r>
        <w:lastRenderedPageBreak/>
        <w:t>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23. Федеральные органы исполнительной власти,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федеральном этапе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7E0280" w:rsidRDefault="007E028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jc w:val="both"/>
      </w:pPr>
    </w:p>
    <w:p w:rsidR="007E0280" w:rsidRDefault="007E0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3AB" w:rsidRDefault="00CB2157"/>
    <w:sectPr w:rsidR="000B33AB" w:rsidSect="005B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80"/>
    <w:rsid w:val="00441A76"/>
    <w:rsid w:val="007E0280"/>
    <w:rsid w:val="00993E1C"/>
    <w:rsid w:val="00C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AD148142CBFA738A949B92D29EB6ED5FAD5AA72A70BFB459C1DFBA21rBG" TargetMode="External"/><Relationship Id="rId13" Type="http://schemas.openxmlformats.org/officeDocument/2006/relationships/hyperlink" Target="consultantplus://offline/ref=9F28AD148142CBFA738A949B92D29EB6EE57AA5AAB2570BFB459C1DFBA1B1083A542CB3F545BB07524r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8AD148142CBFA738A949B92D29EB6ED57AC5BAA2B70BFB459C1DFBA21rBG" TargetMode="External"/><Relationship Id="rId12" Type="http://schemas.openxmlformats.org/officeDocument/2006/relationships/hyperlink" Target="consultantplus://offline/ref=9F28AD148142CBFA738A949B92D29EB6EE57AD59A12270BFB459C1DFBA1B1083A542CB3B5125r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AD148142CBFA738A949B92D29EB6EE57AA5AAB2570BFB459C1DFBA1B1083A542CB3F545BB07524rBG" TargetMode="External"/><Relationship Id="rId11" Type="http://schemas.openxmlformats.org/officeDocument/2006/relationships/hyperlink" Target="consultantplus://offline/ref=9F28AD148142CBFA738A949B92D29EB6EE57AA5AAB2570BFB459C1DFBA1B1083A542CB3F545BB07524rBG" TargetMode="External"/><Relationship Id="rId5" Type="http://schemas.openxmlformats.org/officeDocument/2006/relationships/hyperlink" Target="consultantplus://offline/ref=9F28AD148142CBFA738A949B92D29EB6EE5EAE5AA32370BFB459C1DFBA1B1083A542CB3F545BB07524rBG" TargetMode="External"/><Relationship Id="rId15" Type="http://schemas.openxmlformats.org/officeDocument/2006/relationships/hyperlink" Target="consultantplus://offline/ref=9F28AD148142CBFA738A949B92D29EB6EE5EAE5AA32370BFB459C1DFBA1B1083A542CB3F545BB07524rBG" TargetMode="External"/><Relationship Id="rId10" Type="http://schemas.openxmlformats.org/officeDocument/2006/relationships/hyperlink" Target="consultantplus://offline/ref=9F28AD148142CBFA738A949B92D29EB6EE5EAE5AA32370BFB459C1DFBA1B1083A542CB3F545BB07524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8AD148142CBFA738A949B92D29EB6ED57AC5BA62370BFB459C1DFBA1B1083A542CB3F545BB07424rAG" TargetMode="External"/><Relationship Id="rId14" Type="http://schemas.openxmlformats.org/officeDocument/2006/relationships/hyperlink" Target="consultantplus://offline/ref=9F28AD148142CBFA738A949B92D29EB6EE57AA5AAB2570BFB459C1DFBA1B1083A542CB3F545BB07524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Юрчак Ксения Сергеевна</dc:creator>
  <cp:lastModifiedBy>Юрчак Ксения Сергеевна</cp:lastModifiedBy>
  <cp:revision>2</cp:revision>
  <dcterms:created xsi:type="dcterms:W3CDTF">2018-04-06T06:43:00Z</dcterms:created>
  <dcterms:modified xsi:type="dcterms:W3CDTF">2018-04-06T08:31:00Z</dcterms:modified>
</cp:coreProperties>
</file>